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21.02.09 «Гидрогеология и инженерная геология»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4"/>
        <w:gridCol w:w="10209"/>
      </w:tblGrid>
      <w:tr w:rsidR="002A6156" w:rsidRPr="00A569EC" w:rsidTr="00B70CCB">
        <w:trPr>
          <w:trHeight w:hRule="exact" w:val="2080"/>
        </w:trPr>
        <w:tc>
          <w:tcPr>
            <w:tcW w:w="249" w:type="pct"/>
            <w:shd w:val="clear" w:color="auto" w:fill="FFFFFF"/>
          </w:tcPr>
          <w:p w:rsidR="002A6156" w:rsidRPr="002F27C8" w:rsidRDefault="002A6156" w:rsidP="00E462E5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88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563" w:type="pct"/>
            <w:shd w:val="clear" w:color="auto" w:fill="FFFFFF"/>
          </w:tcPr>
          <w:p w:rsidR="002A6156" w:rsidRPr="00A569EC" w:rsidRDefault="002A6156" w:rsidP="00E462E5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B70CCB">
        <w:trPr>
          <w:trHeight w:hRule="exact" w:val="352"/>
        </w:trPr>
        <w:tc>
          <w:tcPr>
            <w:tcW w:w="249" w:type="pct"/>
            <w:shd w:val="clear" w:color="auto" w:fill="F3F3F3"/>
            <w:vAlign w:val="center"/>
          </w:tcPr>
          <w:p w:rsidR="00B75A0C" w:rsidRPr="008B65CD" w:rsidRDefault="00B75A0C" w:rsidP="00B70CCB">
            <w:pPr>
              <w:jc w:val="center"/>
            </w:pPr>
            <w:r w:rsidRPr="008B65CD">
              <w:t>1</w:t>
            </w:r>
          </w:p>
        </w:tc>
        <w:tc>
          <w:tcPr>
            <w:tcW w:w="1188" w:type="pct"/>
            <w:shd w:val="clear" w:color="auto" w:fill="F3F3F3"/>
            <w:vAlign w:val="center"/>
          </w:tcPr>
          <w:p w:rsidR="00B75A0C" w:rsidRPr="008B65CD" w:rsidRDefault="00B75A0C" w:rsidP="00B70CCB">
            <w:pPr>
              <w:jc w:val="center"/>
            </w:pPr>
            <w:r w:rsidRPr="008B65CD">
              <w:t>2</w:t>
            </w:r>
          </w:p>
        </w:tc>
        <w:tc>
          <w:tcPr>
            <w:tcW w:w="3563" w:type="pct"/>
            <w:shd w:val="clear" w:color="auto" w:fill="F3F3F3"/>
            <w:vAlign w:val="center"/>
          </w:tcPr>
          <w:p w:rsidR="00B75A0C" w:rsidRPr="008B65CD" w:rsidRDefault="00B75A0C" w:rsidP="00B70CCB">
            <w:pPr>
              <w:pStyle w:val="a3"/>
              <w:jc w:val="center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2A6156" w:rsidTr="00B70CCB">
        <w:trPr>
          <w:trHeight w:hRule="exact" w:val="2139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307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407</w:t>
            </w:r>
            <w:r w:rsidR="003C15FE">
              <w:rPr>
                <w:sz w:val="24"/>
                <w:szCs w:val="24"/>
              </w:rPr>
              <w:t xml:space="preserve">, </w:t>
            </w:r>
            <w:r w:rsidR="003C15FE" w:rsidRPr="00D8473C">
              <w:rPr>
                <w:sz w:val="24"/>
                <w:szCs w:val="24"/>
              </w:rPr>
              <w:t>418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CE4375">
              <w:rPr>
                <w:sz w:val="24"/>
                <w:szCs w:val="24"/>
              </w:rPr>
              <w:t>Кабинет иностранного языка</w:t>
            </w:r>
            <w:r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 xml:space="preserve">й комплекс 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Аудиотехника, аудиоматериалы</w:t>
            </w: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B70CCB">
        <w:trPr>
          <w:trHeight w:hRule="exact" w:val="2254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t>2.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300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304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  <w:r w:rsidR="00B70CCB">
              <w:rPr>
                <w:sz w:val="24"/>
                <w:szCs w:val="24"/>
              </w:rPr>
              <w:t>: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и справочный материал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 геометрических тел</w:t>
            </w:r>
          </w:p>
          <w:p w:rsidR="002A6156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462E5">
            <w:pPr>
              <w:rPr>
                <w:i/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  <w:p w:rsidR="002A6156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B70CCB">
        <w:trPr>
          <w:trHeight w:hRule="exact" w:val="2254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3C1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3C15FE" w:rsidRPr="00D8473C">
              <w:rPr>
                <w:sz w:val="24"/>
                <w:szCs w:val="24"/>
              </w:rPr>
              <w:t>110</w:t>
            </w:r>
          </w:p>
        </w:tc>
        <w:tc>
          <w:tcPr>
            <w:tcW w:w="3563" w:type="pct"/>
            <w:shd w:val="clear" w:color="auto" w:fill="FFFFFF"/>
          </w:tcPr>
          <w:p w:rsidR="002A6156" w:rsidRPr="00B20A42" w:rsidRDefault="002A6156" w:rsidP="00B70CCB">
            <w:pPr>
              <w:rPr>
                <w:sz w:val="24"/>
              </w:rPr>
            </w:pPr>
            <w:r w:rsidRPr="00697EBF">
              <w:rPr>
                <w:sz w:val="24"/>
              </w:rPr>
              <w:t>Кабинет экологических основ</w:t>
            </w:r>
            <w:r w:rsidR="007C36A9">
              <w:rPr>
                <w:sz w:val="24"/>
              </w:rPr>
              <w:t xml:space="preserve"> п</w:t>
            </w:r>
            <w:r w:rsidRPr="00697EBF">
              <w:rPr>
                <w:sz w:val="24"/>
              </w:rPr>
              <w:t>риродопользования</w:t>
            </w:r>
            <w:r w:rsidR="00B70CCB">
              <w:rPr>
                <w:sz w:val="24"/>
              </w:rPr>
              <w:t>: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Pr="00B20A42" w:rsidRDefault="002A6156" w:rsidP="004A61A5">
            <w:pPr>
              <w:tabs>
                <w:tab w:val="left" w:pos="3872"/>
              </w:tabs>
              <w:rPr>
                <w:i/>
                <w:sz w:val="24"/>
              </w:rPr>
            </w:pPr>
            <w:r w:rsidRPr="00B20A42">
              <w:rPr>
                <w:i/>
                <w:sz w:val="24"/>
              </w:rPr>
              <w:t xml:space="preserve">Презентационное оборудование, </w:t>
            </w:r>
            <w:r>
              <w:rPr>
                <w:i/>
                <w:sz w:val="24"/>
              </w:rPr>
              <w:t xml:space="preserve">инженерно-геологические экспозиции (6шт.), раздаточные коллекции грунтов по инженерной геологии </w:t>
            </w:r>
            <w:r w:rsidRPr="0017217B">
              <w:rPr>
                <w:i/>
                <w:sz w:val="24"/>
              </w:rPr>
              <w:t>(30 шт.).</w:t>
            </w:r>
          </w:p>
          <w:p w:rsidR="002A6156" w:rsidRPr="004862A6" w:rsidRDefault="002A6156" w:rsidP="004A61A5">
            <w:pPr>
              <w:rPr>
                <w:i/>
                <w:sz w:val="24"/>
                <w:szCs w:val="24"/>
              </w:rPr>
            </w:pPr>
          </w:p>
        </w:tc>
      </w:tr>
      <w:tr w:rsidR="002A6156" w:rsidTr="00B70CCB">
        <w:trPr>
          <w:trHeight w:hRule="exact" w:val="1852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t>4.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4A61A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4A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302</w:t>
            </w:r>
          </w:p>
        </w:tc>
        <w:tc>
          <w:tcPr>
            <w:tcW w:w="3563" w:type="pct"/>
            <w:shd w:val="clear" w:color="auto" w:fill="FFFFFF"/>
          </w:tcPr>
          <w:p w:rsidR="002A6156" w:rsidRPr="00697EBF" w:rsidRDefault="002A6156" w:rsidP="004A61A5">
            <w:pPr>
              <w:rPr>
                <w:sz w:val="24"/>
              </w:rPr>
            </w:pPr>
            <w:r w:rsidRPr="00697EBF">
              <w:rPr>
                <w:sz w:val="24"/>
              </w:rPr>
              <w:t xml:space="preserve">Кабинет инженерной графики </w:t>
            </w:r>
          </w:p>
          <w:p w:rsidR="002A6156" w:rsidRPr="00487221" w:rsidRDefault="002A6156" w:rsidP="004A61A5">
            <w:pPr>
              <w:rPr>
                <w:sz w:val="24"/>
              </w:rPr>
            </w:pPr>
            <w:r w:rsidRPr="00487221">
              <w:rPr>
                <w:sz w:val="24"/>
              </w:rPr>
              <w:t>Кабинет технической механики</w:t>
            </w:r>
            <w:r>
              <w:rPr>
                <w:sz w:val="24"/>
              </w:rPr>
              <w:t>:</w:t>
            </w:r>
          </w:p>
          <w:p w:rsidR="002A6156" w:rsidRDefault="002A6156" w:rsidP="004A61A5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B70CCB" w:rsidRDefault="00B70CCB" w:rsidP="00B70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B70CCB" w:rsidRDefault="00B70CCB" w:rsidP="00B70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тематические макеты, стенды</w:t>
            </w:r>
          </w:p>
          <w:p w:rsidR="00B70CCB" w:rsidRDefault="00B70CCB" w:rsidP="00B70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макеты с образцами работ</w:t>
            </w:r>
          </w:p>
          <w:p w:rsidR="002A6156" w:rsidRPr="00487221" w:rsidRDefault="002A6156" w:rsidP="00E462E5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2695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t>5.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E462E5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462E5">
            <w:pPr>
              <w:rPr>
                <w:sz w:val="24"/>
              </w:rPr>
            </w:pPr>
            <w:r w:rsidRPr="000C07FE">
              <w:rPr>
                <w:sz w:val="24"/>
              </w:rPr>
              <w:t>Кабинет-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697EBF">
              <w:rPr>
                <w:sz w:val="24"/>
              </w:rPr>
              <w:t>лаборатория электротехники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DB5F86">
              <w:rPr>
                <w:sz w:val="24"/>
              </w:rPr>
              <w:t>и электроники</w:t>
            </w:r>
            <w:r>
              <w:rPr>
                <w:sz w:val="24"/>
              </w:rPr>
              <w:t>: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Лабораторные столы и стулья (15шт.), </w:t>
            </w:r>
            <w:proofErr w:type="spellStart"/>
            <w:r>
              <w:rPr>
                <w:i/>
                <w:sz w:val="24"/>
                <w:szCs w:val="24"/>
              </w:rPr>
              <w:t>мультиметры</w:t>
            </w:r>
            <w:proofErr w:type="spellEnd"/>
            <w:r>
              <w:rPr>
                <w:i/>
                <w:sz w:val="24"/>
                <w:szCs w:val="24"/>
              </w:rPr>
              <w:t xml:space="preserve"> (7шт.), ваттметры (10 шт.), вторичные источники питания (6шт.), лабораторные стенды (5шт.), осциллографы (5шт.), макет полупроводникового транзистора, электровакуумного прибора, лабораторные стенды по электронной техники (20шт), </w:t>
            </w:r>
            <w:proofErr w:type="gramEnd"/>
          </w:p>
          <w:p w:rsidR="002A6156" w:rsidRDefault="00AE5F7A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2A6156">
              <w:rPr>
                <w:i/>
                <w:sz w:val="24"/>
                <w:szCs w:val="24"/>
              </w:rPr>
              <w:t>омпьютер</w:t>
            </w:r>
          </w:p>
          <w:p w:rsidR="002A6156" w:rsidRPr="00B20A42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2A6156" w:rsidRPr="00CE4375" w:rsidRDefault="002A6156" w:rsidP="00E462E5">
            <w:pPr>
              <w:rPr>
                <w:sz w:val="24"/>
                <w:szCs w:val="24"/>
              </w:rPr>
            </w:pPr>
          </w:p>
        </w:tc>
      </w:tr>
      <w:tr w:rsidR="002A6156" w:rsidTr="00B70CCB">
        <w:trPr>
          <w:trHeight w:hRule="exact" w:val="1971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t>6.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B51E8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B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B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B5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103</w:t>
            </w:r>
          </w:p>
        </w:tc>
        <w:tc>
          <w:tcPr>
            <w:tcW w:w="3563" w:type="pct"/>
            <w:shd w:val="clear" w:color="auto" w:fill="FFFFFF"/>
          </w:tcPr>
          <w:p w:rsidR="002A6156" w:rsidRPr="00697EBF" w:rsidRDefault="002A6156" w:rsidP="00B51E82">
            <w:pPr>
              <w:rPr>
                <w:sz w:val="24"/>
              </w:rPr>
            </w:pPr>
            <w:r w:rsidRPr="00697EBF">
              <w:rPr>
                <w:sz w:val="24"/>
              </w:rPr>
              <w:t>Кабинет  метрологии, стандартизации и сертификации</w:t>
            </w:r>
            <w:r>
              <w:rPr>
                <w:sz w:val="24"/>
              </w:rPr>
              <w:t>:</w:t>
            </w:r>
          </w:p>
          <w:p w:rsidR="002A6156" w:rsidRDefault="002A6156" w:rsidP="00FC2C9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2A6156" w:rsidP="00FC2C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Видеоматериалы</w:t>
            </w:r>
          </w:p>
          <w:p w:rsidR="002A6156" w:rsidRPr="00AE5F7A" w:rsidRDefault="00AE5F7A" w:rsidP="00E462E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Презентационное оборудование</w:t>
            </w:r>
          </w:p>
          <w:p w:rsidR="002A6156" w:rsidRPr="00AE5F7A" w:rsidRDefault="00AE5F7A" w:rsidP="00E462E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</w:t>
            </w:r>
          </w:p>
          <w:p w:rsidR="002A6156" w:rsidRPr="000C07FE" w:rsidRDefault="00AE5F7A" w:rsidP="00FC2C99">
            <w:pPr>
              <w:rPr>
                <w:sz w:val="24"/>
              </w:rPr>
            </w:pPr>
            <w:r>
              <w:rPr>
                <w:i/>
                <w:sz w:val="24"/>
              </w:rPr>
              <w:t>н</w:t>
            </w:r>
            <w:r w:rsidR="002A6156" w:rsidRPr="00AE5F7A">
              <w:rPr>
                <w:i/>
                <w:sz w:val="24"/>
              </w:rPr>
              <w:t>аборы штангенциркулей и ми</w:t>
            </w:r>
            <w:r w:rsidR="003C15FE">
              <w:rPr>
                <w:i/>
                <w:sz w:val="24"/>
              </w:rPr>
              <w:t>к</w:t>
            </w:r>
            <w:r w:rsidR="002A6156" w:rsidRPr="00AE5F7A">
              <w:rPr>
                <w:i/>
                <w:sz w:val="24"/>
              </w:rPr>
              <w:t xml:space="preserve">рометров </w:t>
            </w:r>
            <w:r w:rsidR="002A6156" w:rsidRPr="00D8473C">
              <w:rPr>
                <w:i/>
                <w:sz w:val="24"/>
              </w:rPr>
              <w:t>(10шт.)</w:t>
            </w:r>
          </w:p>
        </w:tc>
      </w:tr>
      <w:tr w:rsidR="002A6156" w:rsidTr="00B70CCB">
        <w:trPr>
          <w:trHeight w:hRule="exact" w:val="2438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016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016AB5" w:rsidRPr="00D8473C">
              <w:rPr>
                <w:sz w:val="24"/>
                <w:szCs w:val="24"/>
              </w:rPr>
              <w:t>311</w:t>
            </w:r>
          </w:p>
        </w:tc>
        <w:tc>
          <w:tcPr>
            <w:tcW w:w="3563" w:type="pct"/>
            <w:shd w:val="clear" w:color="auto" w:fill="FFFFFF"/>
          </w:tcPr>
          <w:p w:rsidR="002A6156" w:rsidRPr="00DB5F86" w:rsidRDefault="002A6156" w:rsidP="005251B2">
            <w:pPr>
              <w:rPr>
                <w:sz w:val="24"/>
              </w:rPr>
            </w:pPr>
            <w:r w:rsidRPr="00DB5F86">
              <w:rPr>
                <w:sz w:val="24"/>
              </w:rPr>
              <w:t>Кабинет геологии</w:t>
            </w:r>
          </w:p>
          <w:p w:rsidR="002A6156" w:rsidRPr="002A6156" w:rsidRDefault="002A6156" w:rsidP="005251B2">
            <w:pPr>
              <w:rPr>
                <w:sz w:val="24"/>
              </w:rPr>
            </w:pPr>
            <w:r w:rsidRPr="002A6156">
              <w:rPr>
                <w:sz w:val="24"/>
              </w:rPr>
              <w:t>Лаборатория минералогии и петрографии</w:t>
            </w:r>
          </w:p>
          <w:p w:rsidR="002A6156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 полезных ископаемых</w:t>
            </w:r>
            <w:r>
              <w:rPr>
                <w:sz w:val="24"/>
              </w:rPr>
              <w:t>:</w:t>
            </w:r>
          </w:p>
          <w:p w:rsidR="002A6156" w:rsidRDefault="002A6156" w:rsidP="00FC2C99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2A6156" w:rsidP="00FC2C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Презентационное оборудование</w:t>
            </w:r>
          </w:p>
          <w:p w:rsidR="002A6156" w:rsidRPr="00B11651" w:rsidRDefault="002A6156" w:rsidP="005251B2">
            <w:pPr>
              <w:rPr>
                <w:i/>
                <w:sz w:val="24"/>
                <w:szCs w:val="24"/>
              </w:rPr>
            </w:pPr>
            <w:r w:rsidRPr="0017217B">
              <w:rPr>
                <w:bCs/>
                <w:i/>
                <w:color w:val="000000"/>
                <w:sz w:val="24"/>
                <w:szCs w:val="24"/>
              </w:rPr>
              <w:t>Горные компасы, лупы,  минералогические экспозиции (8ш</w:t>
            </w:r>
            <w:bookmarkStart w:id="2" w:name="_GoBack"/>
            <w:bookmarkEnd w:id="2"/>
            <w:r w:rsidRPr="0017217B">
              <w:rPr>
                <w:bCs/>
                <w:i/>
                <w:color w:val="000000"/>
                <w:sz w:val="24"/>
                <w:szCs w:val="24"/>
              </w:rPr>
              <w:t>т.), раздаточные коллекции (</w:t>
            </w:r>
            <w:r w:rsidR="00D8473C" w:rsidRPr="0017217B">
              <w:rPr>
                <w:bCs/>
                <w:i/>
                <w:color w:val="000000"/>
                <w:sz w:val="24"/>
                <w:szCs w:val="24"/>
              </w:rPr>
              <w:t>440</w:t>
            </w:r>
            <w:r w:rsidRPr="0017217B">
              <w:rPr>
                <w:bCs/>
                <w:i/>
                <w:color w:val="000000"/>
                <w:sz w:val="24"/>
                <w:szCs w:val="24"/>
              </w:rPr>
              <w:t>шт</w:t>
            </w:r>
            <w:r w:rsidRPr="00D8473C">
              <w:rPr>
                <w:bCs/>
                <w:i/>
                <w:color w:val="000000"/>
                <w:sz w:val="24"/>
                <w:szCs w:val="24"/>
              </w:rPr>
              <w:t>.), выставка бурового оборудования</w:t>
            </w:r>
          </w:p>
          <w:p w:rsidR="002A6156" w:rsidRPr="00697EBF" w:rsidRDefault="002A6156" w:rsidP="00B51E8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2118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D8473C">
              <w:rPr>
                <w:sz w:val="24"/>
                <w:szCs w:val="24"/>
              </w:rPr>
              <w:t>402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Кабинет-лаборатория</w:t>
            </w:r>
            <w:r w:rsidRPr="00487221">
              <w:rPr>
                <w:sz w:val="24"/>
              </w:rPr>
              <w:t xml:space="preserve">  информационных технологий в профессиональной деятельности</w:t>
            </w:r>
            <w:r>
              <w:rPr>
                <w:sz w:val="24"/>
              </w:rPr>
              <w:t>:</w:t>
            </w:r>
          </w:p>
          <w:p w:rsidR="002A6156" w:rsidRPr="00D610CE" w:rsidRDefault="002A615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Pr="00D610CE" w:rsidRDefault="002A615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</w:t>
            </w:r>
            <w:r w:rsidR="00B70CCB">
              <w:rPr>
                <w:i/>
                <w:sz w:val="24"/>
                <w:szCs w:val="24"/>
              </w:rPr>
              <w:t xml:space="preserve">рабочие места на 10 </w:t>
            </w:r>
            <w:proofErr w:type="gramStart"/>
            <w:r w:rsidR="00B70CCB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Pr="00D610CE" w:rsidRDefault="00B70CCB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рабочее место преподавателя</w:t>
            </w:r>
          </w:p>
          <w:p w:rsidR="002A6156" w:rsidRPr="00FC2C99" w:rsidRDefault="002A6156" w:rsidP="00FC2C9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Проектор и экран</w:t>
            </w:r>
          </w:p>
          <w:p w:rsidR="002A6156" w:rsidRPr="00FC2C99" w:rsidRDefault="002A6156" w:rsidP="00FC2C9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Маркерная доска</w:t>
            </w:r>
          </w:p>
          <w:p w:rsidR="002A6156" w:rsidRPr="00697EBF" w:rsidRDefault="002A6156" w:rsidP="00B70CCB">
            <w:pPr>
              <w:rPr>
                <w:color w:val="548DD4"/>
                <w:sz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общего и профессионального</w:t>
            </w:r>
            <w:r w:rsidR="00B70CCB">
              <w:rPr>
                <w:rStyle w:val="765pt0pt"/>
                <w:b w:val="0"/>
                <w:i/>
                <w:sz w:val="24"/>
                <w:szCs w:val="24"/>
              </w:rPr>
              <w:t xml:space="preserve"> 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назначения</w:t>
            </w:r>
          </w:p>
        </w:tc>
      </w:tr>
      <w:tr w:rsidR="002A6156" w:rsidTr="00B70CCB">
        <w:trPr>
          <w:trHeight w:hRule="exact" w:val="1980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109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 w:rsidRPr="00DB5F86">
              <w:rPr>
                <w:sz w:val="24"/>
              </w:rPr>
              <w:t>Кабинет основ экономики</w:t>
            </w:r>
            <w:r>
              <w:rPr>
                <w:sz w:val="24"/>
              </w:rPr>
              <w:t>:</w:t>
            </w:r>
          </w:p>
          <w:p w:rsidR="002A6156" w:rsidRPr="00D610CE" w:rsidRDefault="002A615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Default="00AE5F7A" w:rsidP="005251B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2A6156" w:rsidRPr="00FC2C99">
              <w:rPr>
                <w:i/>
                <w:sz w:val="24"/>
              </w:rPr>
              <w:t>резентационное оборудование</w:t>
            </w:r>
          </w:p>
          <w:p w:rsidR="00AE5F7A" w:rsidRPr="00FC2C99" w:rsidRDefault="00AE5F7A" w:rsidP="005251B2">
            <w:pPr>
              <w:rPr>
                <w:i/>
                <w:sz w:val="24"/>
              </w:rPr>
            </w:pPr>
          </w:p>
          <w:p w:rsidR="002A6156" w:rsidRPr="003C1F23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1981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 w:rsidRPr="00697EBF">
              <w:rPr>
                <w:sz w:val="24"/>
              </w:rPr>
              <w:t>Кабинет правового обеспечения профессиональной деятельности</w:t>
            </w:r>
            <w:r>
              <w:rPr>
                <w:sz w:val="24"/>
              </w:rPr>
              <w:t>:</w:t>
            </w:r>
          </w:p>
          <w:p w:rsidR="002A6156" w:rsidRPr="00D610CE" w:rsidRDefault="002A6156" w:rsidP="00FC2C99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Pr="00FC2C99" w:rsidRDefault="00AE5F7A" w:rsidP="00FC2C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2A6156" w:rsidRPr="00FC2C99">
              <w:rPr>
                <w:i/>
                <w:sz w:val="24"/>
              </w:rPr>
              <w:t>резентационное оборудование</w:t>
            </w:r>
          </w:p>
          <w:p w:rsidR="002A6156" w:rsidRPr="00697EBF" w:rsidRDefault="002A6156" w:rsidP="005251B2">
            <w:pPr>
              <w:rPr>
                <w:sz w:val="24"/>
              </w:rPr>
            </w:pPr>
          </w:p>
          <w:p w:rsidR="002A6156" w:rsidRPr="00DB5F86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1838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563" w:type="pct"/>
            <w:shd w:val="clear" w:color="auto" w:fill="FFFFFF"/>
          </w:tcPr>
          <w:p w:rsidR="002A6156" w:rsidRPr="00697EBF" w:rsidRDefault="002A6156" w:rsidP="005251B2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A6156" w:rsidRPr="00AA7050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 встроенного убежища, быстровозводимого убежища, Учебные стенды по безопасности жизнедеятельности</w:t>
            </w:r>
          </w:p>
          <w:p w:rsidR="002A6156" w:rsidRPr="00697EBF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2860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419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аналитической химии: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AE5F7A" w:rsidRDefault="00726A7C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AE5F7A">
              <w:rPr>
                <w:i/>
                <w:sz w:val="24"/>
                <w:szCs w:val="24"/>
              </w:rPr>
              <w:t>абораторн</w:t>
            </w:r>
            <w:r>
              <w:rPr>
                <w:i/>
                <w:sz w:val="24"/>
                <w:szCs w:val="24"/>
              </w:rPr>
              <w:t xml:space="preserve">ые столы (12шт), </w:t>
            </w:r>
            <w:r w:rsidR="00AE5F7A">
              <w:rPr>
                <w:i/>
                <w:sz w:val="24"/>
                <w:szCs w:val="24"/>
              </w:rPr>
              <w:t>шкаф вытяжной</w:t>
            </w:r>
            <w:r>
              <w:rPr>
                <w:i/>
                <w:sz w:val="24"/>
                <w:szCs w:val="24"/>
              </w:rPr>
              <w:t xml:space="preserve"> (2шт), сушильный шкаф, муфельная печь, аналитические весы.</w:t>
            </w:r>
          </w:p>
          <w:p w:rsidR="00AE5F7A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инструменты</w:t>
            </w:r>
            <w:r w:rsidR="00726A7C">
              <w:rPr>
                <w:i/>
                <w:sz w:val="24"/>
                <w:szCs w:val="24"/>
              </w:rPr>
              <w:t>: штативы, лапки, газоотводные трубки,</w:t>
            </w:r>
            <w:r w:rsidR="00016AB5">
              <w:rPr>
                <w:i/>
                <w:sz w:val="24"/>
                <w:szCs w:val="24"/>
              </w:rPr>
              <w:t xml:space="preserve"> асбестовые сетки, ложечки для с</w:t>
            </w:r>
            <w:r w:rsidR="00726A7C">
              <w:rPr>
                <w:i/>
                <w:sz w:val="24"/>
                <w:szCs w:val="24"/>
              </w:rPr>
              <w:t>жиг</w:t>
            </w:r>
            <w:r w:rsidR="00D8473C">
              <w:rPr>
                <w:i/>
                <w:sz w:val="24"/>
                <w:szCs w:val="24"/>
              </w:rPr>
              <w:t xml:space="preserve">ания веществ, </w:t>
            </w:r>
            <w:proofErr w:type="spellStart"/>
            <w:r w:rsidR="00D8473C">
              <w:rPr>
                <w:i/>
                <w:sz w:val="24"/>
                <w:szCs w:val="24"/>
              </w:rPr>
              <w:t>пробиркодержатели</w:t>
            </w:r>
            <w:proofErr w:type="spellEnd"/>
            <w:r w:rsidR="00726A7C">
              <w:rPr>
                <w:i/>
                <w:sz w:val="24"/>
                <w:szCs w:val="24"/>
              </w:rPr>
              <w:t>,</w:t>
            </w:r>
            <w:r w:rsidR="00D8473C">
              <w:rPr>
                <w:i/>
                <w:sz w:val="24"/>
                <w:szCs w:val="24"/>
              </w:rPr>
              <w:t xml:space="preserve"> </w:t>
            </w:r>
            <w:r w:rsidR="00726A7C">
              <w:rPr>
                <w:i/>
                <w:sz w:val="24"/>
                <w:szCs w:val="24"/>
              </w:rPr>
              <w:t>штативы для пробирок.</w:t>
            </w:r>
          </w:p>
          <w:p w:rsidR="00AE5F7A" w:rsidRDefault="00AE5F7A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посуда</w:t>
            </w:r>
            <w:r w:rsidR="00726A7C">
              <w:rPr>
                <w:i/>
                <w:sz w:val="24"/>
                <w:szCs w:val="24"/>
              </w:rPr>
              <w:t xml:space="preserve">: колбы мерные, конические, колбы </w:t>
            </w:r>
            <w:proofErr w:type="spellStart"/>
            <w:r w:rsidR="00726A7C">
              <w:rPr>
                <w:i/>
                <w:sz w:val="24"/>
                <w:szCs w:val="24"/>
              </w:rPr>
              <w:t>круглостенные</w:t>
            </w:r>
            <w:proofErr w:type="spellEnd"/>
            <w:r w:rsidR="00726A7C">
              <w:rPr>
                <w:i/>
                <w:sz w:val="24"/>
                <w:szCs w:val="24"/>
              </w:rPr>
              <w:t xml:space="preserve">, колбы </w:t>
            </w:r>
            <w:proofErr w:type="spellStart"/>
            <w:r w:rsidR="00726A7C">
              <w:rPr>
                <w:i/>
                <w:sz w:val="24"/>
                <w:szCs w:val="24"/>
              </w:rPr>
              <w:t>Бьюрца</w:t>
            </w:r>
            <w:proofErr w:type="spellEnd"/>
            <w:r w:rsidR="00726A7C">
              <w:rPr>
                <w:i/>
                <w:sz w:val="24"/>
                <w:szCs w:val="24"/>
              </w:rPr>
              <w:t xml:space="preserve">, фарфоровые тигли, фарфоровые ступки и пестики, бюретки, пипетки, колбы </w:t>
            </w:r>
            <w:proofErr w:type="spellStart"/>
            <w:r w:rsidR="00726A7C">
              <w:rPr>
                <w:i/>
                <w:sz w:val="24"/>
                <w:szCs w:val="24"/>
              </w:rPr>
              <w:t>Бюнзона</w:t>
            </w:r>
            <w:proofErr w:type="spellEnd"/>
            <w:r w:rsidR="00726A7C">
              <w:rPr>
                <w:i/>
                <w:sz w:val="24"/>
                <w:szCs w:val="24"/>
              </w:rPr>
              <w:t xml:space="preserve">, воронки </w:t>
            </w:r>
            <w:proofErr w:type="spellStart"/>
            <w:r w:rsidR="00726A7C">
              <w:rPr>
                <w:i/>
                <w:sz w:val="24"/>
                <w:szCs w:val="24"/>
              </w:rPr>
              <w:t>Бюхнера</w:t>
            </w:r>
            <w:proofErr w:type="spellEnd"/>
            <w:r w:rsidR="00726A7C">
              <w:rPr>
                <w:i/>
                <w:sz w:val="24"/>
                <w:szCs w:val="24"/>
              </w:rPr>
              <w:t>, мерные стаканы, бюксы, эксикатор.</w:t>
            </w:r>
          </w:p>
          <w:p w:rsidR="002A6156" w:rsidRDefault="002A6156" w:rsidP="00B20A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химреактивы.</w:t>
            </w:r>
          </w:p>
          <w:p w:rsidR="002A6156" w:rsidRPr="00697EBF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3539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021</w:t>
            </w:r>
          </w:p>
        </w:tc>
        <w:tc>
          <w:tcPr>
            <w:tcW w:w="3563" w:type="pct"/>
            <w:shd w:val="clear" w:color="auto" w:fill="FFFFFF"/>
          </w:tcPr>
          <w:p w:rsidR="002A6156" w:rsidRPr="003C1F23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гидрогеологии</w:t>
            </w:r>
          </w:p>
          <w:p w:rsidR="002A6156" w:rsidRPr="003C1F23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инженерной геологии</w:t>
            </w:r>
          </w:p>
          <w:p w:rsidR="002A6156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геофизических методов поисков и разведки</w:t>
            </w:r>
            <w:r>
              <w:rPr>
                <w:sz w:val="24"/>
              </w:rPr>
              <w:t>: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A6156" w:rsidRPr="00B11651" w:rsidRDefault="002A6156" w:rsidP="00B1165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B11651">
              <w:rPr>
                <w:i/>
                <w:sz w:val="24"/>
                <w:szCs w:val="24"/>
              </w:rPr>
              <w:t xml:space="preserve">Тест-система «рН», Тест-система «Определение жесткости», химическая посуда, </w:t>
            </w:r>
            <w:proofErr w:type="spellStart"/>
            <w:r w:rsidRPr="00B11651">
              <w:rPr>
                <w:i/>
                <w:sz w:val="24"/>
                <w:szCs w:val="24"/>
              </w:rPr>
              <w:t>Мутномер</w:t>
            </w:r>
            <w:proofErr w:type="spellEnd"/>
            <w:r w:rsidRPr="00B11651">
              <w:rPr>
                <w:i/>
                <w:sz w:val="24"/>
                <w:szCs w:val="24"/>
              </w:rPr>
              <w:t>, Металлические бюксы, Электроплита, Электронные весы, штатив</w:t>
            </w:r>
            <w:r w:rsidRPr="00B11651">
              <w:rPr>
                <w:bCs/>
                <w:i/>
                <w:color w:val="000000"/>
                <w:sz w:val="24"/>
                <w:szCs w:val="24"/>
              </w:rPr>
              <w:t xml:space="preserve"> прибор КФ-ООМ, Сита грунтовые, Пикнометры, Ареометры, Комплект-лаборатория «Пчелка», Портативная лаборатория «Капелька», Ручной бур геолога,  Геологические молотки, Почвенный бур, Сушильный шкаф, Компрессионный прибор, Сдвиговой прибор, УПГС, ПНГ, ПРГ, УВТ, Оборудование для технического обслуживания лабораторных и буровых приборов, </w:t>
            </w:r>
            <w:r w:rsidRPr="00B11651">
              <w:rPr>
                <w:bCs/>
                <w:i/>
                <w:iCs/>
                <w:sz w:val="24"/>
                <w:szCs w:val="24"/>
              </w:rPr>
              <w:t>Реактивы</w:t>
            </w:r>
            <w:r w:rsidRPr="00B11651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11651">
              <w:rPr>
                <w:bCs/>
                <w:i/>
                <w:color w:val="000000"/>
                <w:sz w:val="24"/>
                <w:szCs w:val="24"/>
              </w:rPr>
              <w:t>Выставочный шкаф</w:t>
            </w:r>
            <w:r w:rsidRPr="00B11651">
              <w:rPr>
                <w:i/>
                <w:sz w:val="24"/>
                <w:szCs w:val="24"/>
              </w:rPr>
              <w:t xml:space="preserve">  «Ведение технологических процессов гидрогеологических и инженерно-геологических исследований</w:t>
            </w:r>
            <w:proofErr w:type="gramEnd"/>
            <w:r w:rsidRPr="00B11651">
              <w:rPr>
                <w:i/>
                <w:sz w:val="24"/>
                <w:szCs w:val="24"/>
              </w:rPr>
              <w:t xml:space="preserve">», </w:t>
            </w:r>
            <w:r w:rsidRPr="00B11651">
              <w:rPr>
                <w:bCs/>
                <w:i/>
                <w:color w:val="000000"/>
                <w:sz w:val="24"/>
                <w:szCs w:val="24"/>
              </w:rPr>
              <w:t xml:space="preserve">Витрина «Классификация пород по </w:t>
            </w:r>
            <w:proofErr w:type="spellStart"/>
            <w:r w:rsidRPr="00B11651">
              <w:rPr>
                <w:bCs/>
                <w:i/>
                <w:color w:val="000000"/>
                <w:sz w:val="24"/>
                <w:szCs w:val="24"/>
              </w:rPr>
              <w:t>буримости</w:t>
            </w:r>
            <w:proofErr w:type="spellEnd"/>
            <w:r w:rsidRPr="00B11651">
              <w:rPr>
                <w:bCs/>
                <w:i/>
                <w:color w:val="000000"/>
                <w:sz w:val="24"/>
                <w:szCs w:val="24"/>
              </w:rPr>
              <w:t>»</w:t>
            </w:r>
          </w:p>
          <w:p w:rsidR="002A6156" w:rsidRPr="003C1F23" w:rsidRDefault="002A6156" w:rsidP="005251B2">
            <w:pPr>
              <w:rPr>
                <w:sz w:val="24"/>
              </w:rPr>
            </w:pPr>
          </w:p>
          <w:p w:rsidR="002A6156" w:rsidRPr="003C1F23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2283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019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экологии и безопасности жизнедеятельности</w:t>
            </w:r>
            <w:r>
              <w:rPr>
                <w:sz w:val="24"/>
              </w:rPr>
              <w:t>: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FB4B39" w:rsidRDefault="00AE5F7A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FB4B39">
              <w:rPr>
                <w:i/>
                <w:sz w:val="24"/>
                <w:szCs w:val="24"/>
              </w:rPr>
              <w:t>бразцы аварийно-спасательных инструментов и оборудования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средства индивидуальной защиты 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образцы средств первой медицинской помощи 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автоматы</w:t>
            </w:r>
          </w:p>
          <w:p w:rsidR="00FB4B39" w:rsidRDefault="00FB4B39" w:rsidP="00FB4B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лабораторные стенды по безопасности жизнедеятельности</w:t>
            </w:r>
          </w:p>
          <w:p w:rsidR="002A6156" w:rsidRPr="003C1F23" w:rsidRDefault="002A6156" w:rsidP="005251B2">
            <w:pPr>
              <w:rPr>
                <w:sz w:val="24"/>
              </w:rPr>
            </w:pPr>
          </w:p>
          <w:p w:rsidR="002A6156" w:rsidRPr="003C1F23" w:rsidRDefault="002A6156" w:rsidP="005251B2">
            <w:pPr>
              <w:rPr>
                <w:sz w:val="24"/>
              </w:rPr>
            </w:pPr>
          </w:p>
        </w:tc>
      </w:tr>
      <w:tr w:rsidR="002A6156" w:rsidTr="00B70CCB">
        <w:trPr>
          <w:trHeight w:hRule="exact" w:val="2541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5251B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Костромской район вблизи санатория им.И.Сусанина, микрорайона Катино, деревни </w:t>
            </w:r>
            <w:proofErr w:type="spellStart"/>
            <w:r>
              <w:rPr>
                <w:sz w:val="24"/>
                <w:szCs w:val="24"/>
              </w:rPr>
              <w:t>Жужелино</w:t>
            </w:r>
            <w:proofErr w:type="spellEnd"/>
            <w:r>
              <w:rPr>
                <w:sz w:val="24"/>
                <w:szCs w:val="24"/>
              </w:rPr>
              <w:t xml:space="preserve">, н/п Васильевское, станция Лагерная,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д.Юрьево</w:t>
            </w:r>
            <w:proofErr w:type="spellEnd"/>
            <w:r>
              <w:rPr>
                <w:sz w:val="24"/>
                <w:szCs w:val="24"/>
              </w:rPr>
              <w:t xml:space="preserve">, станция Слободка, </w:t>
            </w:r>
            <w:proofErr w:type="spellStart"/>
            <w:r>
              <w:rPr>
                <w:sz w:val="24"/>
                <w:szCs w:val="24"/>
              </w:rPr>
              <w:t>Козелино</w:t>
            </w:r>
            <w:proofErr w:type="spellEnd"/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>
              <w:rPr>
                <w:sz w:val="24"/>
              </w:rPr>
              <w:t>Геологический полигон</w:t>
            </w:r>
          </w:p>
          <w:p w:rsidR="00FB4B39" w:rsidRDefault="002A6156" w:rsidP="005251B2">
            <w:pPr>
              <w:rPr>
                <w:sz w:val="24"/>
              </w:rPr>
            </w:pPr>
            <w:r>
              <w:rPr>
                <w:sz w:val="24"/>
              </w:rPr>
              <w:t>Горно-буровой полигон</w:t>
            </w:r>
            <w:r w:rsidR="00FB4B39">
              <w:rPr>
                <w:sz w:val="24"/>
              </w:rPr>
              <w:t>:</w:t>
            </w:r>
          </w:p>
          <w:p w:rsidR="002A6156" w:rsidRPr="00FB4B39" w:rsidRDefault="00FB4B39" w:rsidP="00FB4B39">
            <w:pPr>
              <w:rPr>
                <w:i/>
                <w:sz w:val="24"/>
              </w:rPr>
            </w:pPr>
            <w:proofErr w:type="gramStart"/>
            <w:r w:rsidRPr="00FB4B39">
              <w:rPr>
                <w:i/>
                <w:sz w:val="24"/>
              </w:rPr>
              <w:t>горный компас, лопаты,  бур геолога,  аптечка, тара для отбора проб, журналы полевые</w:t>
            </w:r>
            <w:r w:rsidR="00534E77">
              <w:rPr>
                <w:i/>
                <w:sz w:val="24"/>
              </w:rPr>
              <w:t>, рулетки, дальномер</w:t>
            </w:r>
            <w:proofErr w:type="gramEnd"/>
          </w:p>
        </w:tc>
      </w:tr>
      <w:tr w:rsidR="002A6156" w:rsidTr="00B70CCB">
        <w:trPr>
          <w:trHeight w:hRule="exact" w:val="1557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площади Рыбниковой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5251B2">
            <w:pPr>
              <w:rPr>
                <w:sz w:val="24"/>
              </w:rPr>
            </w:pPr>
            <w:r>
              <w:rPr>
                <w:sz w:val="24"/>
              </w:rPr>
              <w:t>Геодезический полигон:</w:t>
            </w:r>
          </w:p>
          <w:p w:rsidR="002A6156" w:rsidRPr="00B11651" w:rsidRDefault="002A6156" w:rsidP="005251B2">
            <w:pPr>
              <w:rPr>
                <w:i/>
                <w:sz w:val="24"/>
              </w:rPr>
            </w:pPr>
            <w:proofErr w:type="gramStart"/>
            <w:r w:rsidRPr="00B11651">
              <w:rPr>
                <w:i/>
                <w:sz w:val="24"/>
              </w:rPr>
              <w:t>Теодолиты, нивелир, электронный тахеометр, отражатель, землемерные ленты, рейки, шпильки, вешки, штативы</w:t>
            </w:r>
            <w:r>
              <w:rPr>
                <w:i/>
                <w:sz w:val="24"/>
              </w:rPr>
              <w:t>, экер.</w:t>
            </w:r>
            <w:proofErr w:type="gramEnd"/>
          </w:p>
        </w:tc>
      </w:tr>
      <w:tr w:rsidR="002A6156" w:rsidTr="00B70CCB">
        <w:trPr>
          <w:trHeight w:hRule="exact" w:val="2402"/>
        </w:trPr>
        <w:tc>
          <w:tcPr>
            <w:tcW w:w="249" w:type="pct"/>
            <w:shd w:val="clear" w:color="auto" w:fill="FFFFFF"/>
          </w:tcPr>
          <w:p w:rsidR="002A6156" w:rsidRPr="00B70CCB" w:rsidRDefault="002A6156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2A6156" w:rsidRPr="00F73E48" w:rsidRDefault="002A6156" w:rsidP="005251B2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2A6156" w:rsidRDefault="002A615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2A6156" w:rsidRPr="00E30B2A" w:rsidRDefault="002A615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2A6156" w:rsidRDefault="002A615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B70CCB" w:rsidTr="00B70CCB">
        <w:trPr>
          <w:trHeight w:hRule="exact" w:val="1857"/>
        </w:trPr>
        <w:tc>
          <w:tcPr>
            <w:tcW w:w="249" w:type="pct"/>
            <w:shd w:val="clear" w:color="auto" w:fill="FFFFFF"/>
          </w:tcPr>
          <w:p w:rsidR="00B70CCB" w:rsidRPr="00B70CCB" w:rsidRDefault="00B70CCB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B70CCB" w:rsidRPr="006F3BD2" w:rsidRDefault="00B70CCB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Костромская область  город Кострома</w:t>
            </w:r>
          </w:p>
          <w:p w:rsidR="009D46A5" w:rsidRPr="008B7D81" w:rsidRDefault="009D46A5" w:rsidP="009D46A5">
            <w:pPr>
              <w:rPr>
                <w:sz w:val="24"/>
                <w:szCs w:val="24"/>
              </w:rPr>
            </w:pPr>
            <w:r w:rsidRPr="008B7D81">
              <w:rPr>
                <w:sz w:val="24"/>
                <w:szCs w:val="24"/>
              </w:rPr>
              <w:t xml:space="preserve">Парк </w:t>
            </w:r>
            <w:proofErr w:type="spellStart"/>
            <w:r w:rsidRPr="008B7D81">
              <w:rPr>
                <w:sz w:val="24"/>
                <w:szCs w:val="24"/>
              </w:rPr>
              <w:t>Берендеевка</w:t>
            </w:r>
            <w:proofErr w:type="spellEnd"/>
          </w:p>
          <w:p w:rsidR="00B70CCB" w:rsidRPr="006F3BD2" w:rsidRDefault="00B70CCB" w:rsidP="009E6996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B70CCB" w:rsidRPr="006F3BD2" w:rsidRDefault="00B70CCB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B70CCB" w:rsidRDefault="00B70CCB" w:rsidP="00A33556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 xml:space="preserve">Стрелковый тир </w:t>
            </w:r>
          </w:p>
          <w:p w:rsidR="00B70CCB" w:rsidRPr="006F3BD2" w:rsidRDefault="009D46A5" w:rsidP="009E6996">
            <w:pPr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5B3C64" w:rsidTr="00B70CCB">
        <w:trPr>
          <w:trHeight w:hRule="exact" w:val="3406"/>
        </w:trPr>
        <w:tc>
          <w:tcPr>
            <w:tcW w:w="249" w:type="pct"/>
            <w:shd w:val="clear" w:color="auto" w:fill="FFFFFF"/>
          </w:tcPr>
          <w:p w:rsidR="005B3C64" w:rsidRPr="00B70CCB" w:rsidRDefault="005B3C64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5B3C64" w:rsidRPr="00F73E48" w:rsidRDefault="00AE5F7A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C64">
              <w:rPr>
                <w:sz w:val="24"/>
                <w:szCs w:val="24"/>
              </w:rPr>
              <w:t>Кабинет 100</w:t>
            </w:r>
          </w:p>
        </w:tc>
        <w:tc>
          <w:tcPr>
            <w:tcW w:w="3563" w:type="pct"/>
            <w:shd w:val="clear" w:color="auto" w:fill="FFFFFF"/>
          </w:tcPr>
          <w:p w:rsidR="005B3C64" w:rsidRDefault="005B3C64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AE5F7A" w:rsidRDefault="00AE5F7A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Читальный зал </w:t>
            </w:r>
            <w:r w:rsidR="005B3C64">
              <w:rPr>
                <w:sz w:val="24"/>
                <w:szCs w:val="24"/>
              </w:rPr>
              <w:t>с выходом в Интернет</w:t>
            </w:r>
            <w:r>
              <w:rPr>
                <w:sz w:val="24"/>
                <w:szCs w:val="24"/>
              </w:rPr>
              <w:t>:</w:t>
            </w:r>
          </w:p>
          <w:p w:rsidR="005B3C64" w:rsidRPr="00F26558" w:rsidRDefault="00AE5F7A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</w:t>
            </w:r>
            <w:r w:rsidR="00F26558" w:rsidRPr="00F26558">
              <w:rPr>
                <w:i/>
                <w:sz w:val="24"/>
                <w:szCs w:val="24"/>
              </w:rPr>
              <w:t xml:space="preserve"> (4шт.)</w:t>
            </w:r>
          </w:p>
          <w:p w:rsidR="00F26558" w:rsidRPr="008F07E1" w:rsidRDefault="00F26558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B75A0C" w:rsidTr="00B70CCB">
        <w:trPr>
          <w:trHeight w:hRule="exact" w:val="3406"/>
        </w:trPr>
        <w:tc>
          <w:tcPr>
            <w:tcW w:w="249" w:type="pct"/>
            <w:shd w:val="clear" w:color="auto" w:fill="FFFFFF"/>
          </w:tcPr>
          <w:p w:rsidR="00B75A0C" w:rsidRPr="00B70CCB" w:rsidRDefault="00B75A0C" w:rsidP="00B70CC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FFFFFF"/>
          </w:tcPr>
          <w:p w:rsidR="00B75A0C" w:rsidRDefault="00B75A0C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75A0C" w:rsidRDefault="00B75A0C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B75A0C" w:rsidRPr="00F73E48" w:rsidRDefault="00B75A0C" w:rsidP="005B3C64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B75A0C" w:rsidRDefault="00B75A0C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4B2"/>
    <w:multiLevelType w:val="hybridMultilevel"/>
    <w:tmpl w:val="4EF6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16AB5"/>
    <w:rsid w:val="0017217B"/>
    <w:rsid w:val="001C6A3D"/>
    <w:rsid w:val="00280A43"/>
    <w:rsid w:val="002A6156"/>
    <w:rsid w:val="00325672"/>
    <w:rsid w:val="00373DC3"/>
    <w:rsid w:val="003C15FE"/>
    <w:rsid w:val="00421C7A"/>
    <w:rsid w:val="004844D8"/>
    <w:rsid w:val="004A61A5"/>
    <w:rsid w:val="00511B5E"/>
    <w:rsid w:val="005251B2"/>
    <w:rsid w:val="00534E77"/>
    <w:rsid w:val="00571E07"/>
    <w:rsid w:val="005B3C64"/>
    <w:rsid w:val="005F7ACA"/>
    <w:rsid w:val="00726A7C"/>
    <w:rsid w:val="007C36A9"/>
    <w:rsid w:val="007F2C74"/>
    <w:rsid w:val="00813250"/>
    <w:rsid w:val="009D46A5"/>
    <w:rsid w:val="009E6996"/>
    <w:rsid w:val="00AA0D07"/>
    <w:rsid w:val="00AE5F7A"/>
    <w:rsid w:val="00B11651"/>
    <w:rsid w:val="00B20A42"/>
    <w:rsid w:val="00B51E82"/>
    <w:rsid w:val="00B70CCB"/>
    <w:rsid w:val="00B75A0C"/>
    <w:rsid w:val="00C0182C"/>
    <w:rsid w:val="00D8473C"/>
    <w:rsid w:val="00DF6790"/>
    <w:rsid w:val="00E263C9"/>
    <w:rsid w:val="00E708EE"/>
    <w:rsid w:val="00EA121C"/>
    <w:rsid w:val="00F26558"/>
    <w:rsid w:val="00F501AA"/>
    <w:rsid w:val="00F82EEF"/>
    <w:rsid w:val="00FB4B39"/>
    <w:rsid w:val="00FC2C99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B7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</cp:revision>
  <cp:lastPrinted>2019-03-15T10:33:00Z</cp:lastPrinted>
  <dcterms:created xsi:type="dcterms:W3CDTF">2019-03-12T10:22:00Z</dcterms:created>
  <dcterms:modified xsi:type="dcterms:W3CDTF">2022-02-03T10:33:00Z</dcterms:modified>
</cp:coreProperties>
</file>